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信用承诺书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本公司的产品自愿申报202</w:t>
      </w:r>
      <w:r>
        <w:rPr>
          <w:rFonts w:hint="default" w:cs="仿宋_GB2312"/>
          <w:color w:val="000000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年第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《福州市名优产品目录》。本公司确认申报的产品符合申报通知要求，并承诺企业信用良好，所提供的申报资料及所附材料均合法、真实、有效、准确、完整，无任何伪造、变造、修改等虚假内容，不存在侵犯任何第三方的合法权益，并对所提供资料的真实性负责。</w:t>
      </w:r>
      <w:r>
        <w:rPr>
          <w:rFonts w:hint="eastAsia" w:cs="仿宋_GB2312"/>
          <w:color w:val="000000"/>
          <w:szCs w:val="32"/>
        </w:rPr>
        <w:t>本公司承诺未受市级（不含市级）以下市场、生态环境、应急管理部门行政处罚及相关行政处罚已执行完毕。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如有虚假或侵权，由本公司承担因此所产生的一切法律责任。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本公司同意将本承诺书在信用网站公示。若有违诺，将违诺行为作为失信信息在公共信用信息平台公示，并依法承担因此产生的一切法律责任，自愿接受约束和惩戒。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本承诺书一式贰份，一份由信用承诺企业留存，一份交由行业主管部门福州市工业和信息化局存档。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承诺企业全称（加盖公章）：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行政区划代码：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  年    月    日 </w:t>
      </w:r>
    </w:p>
    <w:sectPr>
      <w:headerReference r:id="rId3" w:type="default"/>
      <w:footerReference r:id="rId4" w:type="default"/>
      <w:pgSz w:w="11906" w:h="16838"/>
      <w:pgMar w:top="1803" w:right="1480" w:bottom="1298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MzhmZWY5MjQ0Y2Y5OTliYzhiMWFjNGRkYjdjYWMifQ=="/>
  </w:docVars>
  <w:rsids>
    <w:rsidRoot w:val="3D25286F"/>
    <w:rsid w:val="3D25286F"/>
    <w:rsid w:val="3FF53B38"/>
    <w:rsid w:val="61C54DB2"/>
    <w:rsid w:val="652B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2023-05-29T01:55:00Z</dcterms:created>
  <dc:creator>程平</dc:creator>
  <cp:lastModifiedBy>程平</cp:lastModifiedBy>
  <dcterms:modified xsi:type="dcterms:W3CDTF">2023-10-30T07:53:02Z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3A0CE91E83C34959BC5C11B4343EDC31_13</vt:lpwstr>
  </property>
</Properties>
</file>